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2B066C" w:rsidP="004A3C89">
      <w:pPr>
        <w:pStyle w:val="NoSpacing"/>
        <w:jc w:val="center"/>
      </w:pPr>
      <w:r>
        <w:t>March 2</w:t>
      </w:r>
      <w:r w:rsidR="00A55E83">
        <w:t>, 2020</w:t>
      </w:r>
    </w:p>
    <w:p w:rsidR="00F86A44" w:rsidRDefault="00F86A44" w:rsidP="004A3C89">
      <w:pPr>
        <w:pStyle w:val="NoSpacing"/>
        <w:jc w:val="center"/>
      </w:pPr>
    </w:p>
    <w:p w:rsidR="00F86A44" w:rsidRPr="003C0D98" w:rsidRDefault="003C0D98" w:rsidP="004A3C89">
      <w:pPr>
        <w:pStyle w:val="NoSpacing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No Quorum—Meeting Canceled</w:t>
      </w:r>
      <w:bookmarkStart w:id="0" w:name="_GoBack"/>
      <w:bookmarkEnd w:id="0"/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2B066C" w:rsidP="004A3C89">
      <w:pPr>
        <w:pStyle w:val="NoSpacing"/>
        <w:numPr>
          <w:ilvl w:val="0"/>
          <w:numId w:val="1"/>
        </w:numPr>
      </w:pPr>
      <w:r>
        <w:t>Motion to approve agend</w:t>
      </w:r>
      <w:r w:rsidR="0012484D">
        <w:t>a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F86A44">
        <w:t xml:space="preserve">n to approve minutes from </w:t>
      </w:r>
      <w:r w:rsidR="002B066C">
        <w:t>February 3</w:t>
      </w:r>
      <w:r w:rsidR="00A55E83">
        <w:t>, 2020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1233F3" w:rsidRDefault="00385D0D" w:rsidP="00A55E83">
      <w:pPr>
        <w:pStyle w:val="NoSpacing"/>
        <w:numPr>
          <w:ilvl w:val="0"/>
          <w:numId w:val="6"/>
        </w:numPr>
      </w:pPr>
      <w:r>
        <w:t xml:space="preserve"> </w:t>
      </w:r>
      <w:r w:rsidR="00A55E83">
        <w:t>Fundraiser</w:t>
      </w:r>
    </w:p>
    <w:p w:rsidR="00A55E83" w:rsidRDefault="002B066C" w:rsidP="00A55E83">
      <w:pPr>
        <w:pStyle w:val="NoSpacing"/>
        <w:numPr>
          <w:ilvl w:val="0"/>
          <w:numId w:val="6"/>
        </w:numPr>
      </w:pPr>
      <w:r>
        <w:t>NAEC Positions—Jodi and Perry terms up—Election will be held in April</w:t>
      </w:r>
    </w:p>
    <w:p w:rsidR="002B066C" w:rsidRDefault="002B066C" w:rsidP="00A55E83">
      <w:pPr>
        <w:pStyle w:val="NoSpacing"/>
        <w:numPr>
          <w:ilvl w:val="0"/>
          <w:numId w:val="6"/>
        </w:numPr>
      </w:pPr>
      <w:r>
        <w:t>Board procedures when visitors come to visit with committee</w:t>
      </w:r>
    </w:p>
    <w:p w:rsidR="002B066C" w:rsidRDefault="002B066C" w:rsidP="00A55E83">
      <w:pPr>
        <w:pStyle w:val="NoSpacing"/>
        <w:numPr>
          <w:ilvl w:val="0"/>
          <w:numId w:val="6"/>
        </w:numPr>
      </w:pPr>
      <w:r>
        <w:t>Graduation/Feather Ceremony Update</w:t>
      </w:r>
    </w:p>
    <w:p w:rsidR="00A55E83" w:rsidRDefault="00A55E83" w:rsidP="00A55E83">
      <w:pPr>
        <w:pStyle w:val="NoSpacing"/>
        <w:ind w:left="1080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2B066C">
        <w:t>April 6</w:t>
      </w:r>
      <w:r w:rsidR="001233F3">
        <w:t>, 2020</w:t>
      </w:r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913CB"/>
    <w:multiLevelType w:val="hybridMultilevel"/>
    <w:tmpl w:val="165E71B4"/>
    <w:lvl w:ilvl="0" w:tplc="B82E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12484D"/>
    <w:rsid w:val="002B066C"/>
    <w:rsid w:val="00377FF6"/>
    <w:rsid w:val="00385D0D"/>
    <w:rsid w:val="003C0D98"/>
    <w:rsid w:val="0048618A"/>
    <w:rsid w:val="004A3C89"/>
    <w:rsid w:val="004E2617"/>
    <w:rsid w:val="00680AB8"/>
    <w:rsid w:val="00963A85"/>
    <w:rsid w:val="00A076BB"/>
    <w:rsid w:val="00A55E83"/>
    <w:rsid w:val="00A9329A"/>
    <w:rsid w:val="00A95C4E"/>
    <w:rsid w:val="00AA307B"/>
    <w:rsid w:val="00B50535"/>
    <w:rsid w:val="00D52029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AE8C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4</cp:revision>
  <dcterms:created xsi:type="dcterms:W3CDTF">2020-02-04T18:24:00Z</dcterms:created>
  <dcterms:modified xsi:type="dcterms:W3CDTF">2020-03-02T14:51:00Z</dcterms:modified>
</cp:coreProperties>
</file>